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B46" w:rsidRDefault="00C77DDD">
      <w:pPr>
        <w:widowControl w:val="0"/>
        <w:spacing w:line="240" w:lineRule="auto"/>
        <w:jc w:val="center"/>
      </w:pPr>
      <w:r>
        <w:rPr>
          <w:rFonts w:ascii="Rock Salt" w:eastAsia="Rock Salt" w:hAnsi="Rock Salt" w:cs="Rock Salt"/>
          <w:b/>
          <w:sz w:val="60"/>
          <w:szCs w:val="60"/>
        </w:rPr>
        <w:t xml:space="preserve">  </w:t>
      </w:r>
      <w:r>
        <w:rPr>
          <w:noProof/>
        </w:rPr>
        <w:drawing>
          <wp:inline distT="19050" distB="19050" distL="19050" distR="19050" wp14:anchorId="341C6ADC" wp14:editId="413C4513">
            <wp:extent cx="714089" cy="686886"/>
            <wp:effectExtent l="0" t="0" r="0" b="0"/>
            <wp:docPr id="4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089" cy="686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ck Salt" w:eastAsia="Rock Salt" w:hAnsi="Rock Salt" w:cs="Rock Salt"/>
          <w:b/>
          <w:sz w:val="60"/>
          <w:szCs w:val="60"/>
        </w:rPr>
        <w:t xml:space="preserve"> </w:t>
      </w:r>
      <w:r w:rsidR="00D52A60" w:rsidRPr="00720E58">
        <w:rPr>
          <w:rFonts w:ascii="Rock Salt" w:eastAsia="Rock Salt" w:hAnsi="Rock Salt" w:cs="Rock Salt"/>
          <w:b/>
          <w:sz w:val="60"/>
          <w:szCs w:val="60"/>
        </w:rPr>
        <w:t>Spelling Bee</w:t>
      </w:r>
      <w:r>
        <w:rPr>
          <w:rFonts w:ascii="Rock Salt" w:eastAsia="Rock Salt" w:hAnsi="Rock Salt" w:cs="Rock Salt"/>
          <w:b/>
          <w:sz w:val="60"/>
          <w:szCs w:val="60"/>
        </w:rPr>
        <w:t xml:space="preserve"> </w:t>
      </w:r>
      <w:r w:rsidR="00D52A60">
        <w:rPr>
          <w:noProof/>
        </w:rPr>
        <w:drawing>
          <wp:inline distT="19050" distB="19050" distL="19050" distR="19050" wp14:anchorId="76F3ADE8" wp14:editId="7D63A3D9">
            <wp:extent cx="714089" cy="686886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089" cy="686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0B46" w:rsidRDefault="00230B46">
      <w:pPr>
        <w:widowControl w:val="0"/>
      </w:pPr>
    </w:p>
    <w:p w:rsidR="00720E58" w:rsidRPr="00720E58" w:rsidRDefault="00D52A60">
      <w:pPr>
        <w:widowControl w:val="0"/>
        <w:jc w:val="center"/>
        <w:rPr>
          <w:rFonts w:asciiTheme="minorHAnsi" w:eastAsia="Comic Sans MS" w:hAnsiTheme="minorHAnsi" w:cs="Comic Sans MS"/>
          <w:color w:val="980000"/>
          <w:sz w:val="26"/>
          <w:szCs w:val="26"/>
        </w:rPr>
      </w:pPr>
      <w:r w:rsidRPr="00720E58">
        <w:rPr>
          <w:rFonts w:asciiTheme="minorHAnsi" w:eastAsia="Comic Sans MS" w:hAnsiTheme="minorHAnsi" w:cs="Comic Sans MS"/>
          <w:color w:val="980000"/>
          <w:sz w:val="26"/>
          <w:szCs w:val="26"/>
        </w:rPr>
        <w:t xml:space="preserve">Stevenson PTA proudly presents </w:t>
      </w:r>
    </w:p>
    <w:p w:rsidR="00230B46" w:rsidRPr="00720E58" w:rsidRDefault="00D52A60">
      <w:pPr>
        <w:widowControl w:val="0"/>
        <w:jc w:val="center"/>
        <w:rPr>
          <w:rFonts w:asciiTheme="minorHAnsi" w:hAnsiTheme="minorHAnsi"/>
          <w:b/>
          <w:sz w:val="26"/>
          <w:szCs w:val="26"/>
        </w:rPr>
      </w:pPr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 xml:space="preserve">Stevenson </w:t>
      </w:r>
      <w:proofErr w:type="spellStart"/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>Elementary’s</w:t>
      </w:r>
      <w:proofErr w:type="spellEnd"/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 xml:space="preserve"> </w:t>
      </w:r>
    </w:p>
    <w:p w:rsidR="00230B46" w:rsidRPr="00720E58" w:rsidRDefault="004A3C38">
      <w:pPr>
        <w:widowControl w:val="0"/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>4th</w:t>
      </w:r>
      <w:r w:rsidR="00D52A60"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 xml:space="preserve"> Annual Scripps National Spelling Bee</w:t>
      </w:r>
    </w:p>
    <w:p w:rsidR="00230B46" w:rsidRDefault="00D52A60">
      <w:pPr>
        <w:widowControl w:val="0"/>
        <w:jc w:val="center"/>
      </w:pPr>
      <w:r>
        <w:rPr>
          <w:noProof/>
        </w:rPr>
        <w:drawing>
          <wp:inline distT="19050" distB="19050" distL="19050" distR="19050" wp14:anchorId="6F72B2FC" wp14:editId="1E49717F">
            <wp:extent cx="1571625" cy="1419225"/>
            <wp:effectExtent l="0" t="0" r="9525" b="9525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313" cy="142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0B46" w:rsidRPr="00720E58" w:rsidRDefault="00D52A60">
      <w:pPr>
        <w:widowControl w:val="0"/>
        <w:jc w:val="center"/>
        <w:rPr>
          <w:rFonts w:asciiTheme="minorHAnsi" w:eastAsia="Comic Sans MS" w:hAnsiTheme="minorHAnsi" w:cs="Comic Sans MS"/>
          <w:b/>
          <w:color w:val="980000"/>
          <w:sz w:val="26"/>
          <w:szCs w:val="26"/>
        </w:rPr>
      </w:pPr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 xml:space="preserve">For 1st to 5th grades  </w:t>
      </w:r>
    </w:p>
    <w:p w:rsidR="002C184C" w:rsidRPr="00720E58" w:rsidRDefault="008222C5">
      <w:pPr>
        <w:widowControl w:val="0"/>
        <w:jc w:val="center"/>
        <w:rPr>
          <w:rFonts w:asciiTheme="minorHAnsi" w:hAnsiTheme="minorHAnsi"/>
          <w:i/>
          <w:szCs w:val="22"/>
        </w:rPr>
      </w:pPr>
      <w:r w:rsidRPr="00720E58">
        <w:rPr>
          <w:rFonts w:asciiTheme="minorHAnsi" w:eastAsia="Comic Sans MS" w:hAnsiTheme="minorHAnsi" w:cs="Comic Sans MS"/>
          <w:i/>
          <w:color w:val="980000"/>
          <w:szCs w:val="22"/>
        </w:rPr>
        <w:t>Kindergarten students can participate but cannot advance per scripps rules</w:t>
      </w:r>
    </w:p>
    <w:p w:rsidR="00720E58" w:rsidRDefault="00D52A60">
      <w:pPr>
        <w:widowControl w:val="0"/>
        <w:spacing w:line="240" w:lineRule="auto"/>
        <w:jc w:val="center"/>
        <w:rPr>
          <w:rFonts w:asciiTheme="minorHAnsi" w:eastAsia="Comic Sans MS" w:hAnsiTheme="minorHAnsi" w:cs="Comic Sans MS"/>
          <w:b/>
          <w:color w:val="980000"/>
          <w:sz w:val="26"/>
          <w:szCs w:val="26"/>
        </w:rPr>
      </w:pPr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 xml:space="preserve">Compete with the best spellers in school! </w:t>
      </w:r>
    </w:p>
    <w:p w:rsidR="00230B46" w:rsidRPr="00720E58" w:rsidRDefault="00D52A60">
      <w:pPr>
        <w:widowControl w:val="0"/>
        <w:spacing w:line="240" w:lineRule="auto"/>
        <w:jc w:val="center"/>
        <w:rPr>
          <w:rFonts w:asciiTheme="minorHAnsi" w:hAnsiTheme="minorHAnsi"/>
          <w:sz w:val="26"/>
          <w:szCs w:val="26"/>
        </w:rPr>
      </w:pPr>
      <w:r w:rsidRPr="00720E58">
        <w:rPr>
          <w:rFonts w:asciiTheme="minorHAnsi" w:eastAsia="Comic Sans MS" w:hAnsiTheme="minorHAnsi" w:cs="Comic Sans MS"/>
          <w:b/>
          <w:color w:val="980000"/>
          <w:sz w:val="26"/>
          <w:szCs w:val="26"/>
        </w:rPr>
        <w:t xml:space="preserve">Only one student will be picked to compete in district, state and national level! </w:t>
      </w:r>
    </w:p>
    <w:p w:rsidR="00230B46" w:rsidRPr="00720E58" w:rsidRDefault="00D52A60" w:rsidP="00720E58">
      <w:pPr>
        <w:widowControl w:val="0"/>
        <w:spacing w:line="240" w:lineRule="auto"/>
        <w:jc w:val="center"/>
      </w:pPr>
      <w:r w:rsidRPr="00720E58">
        <w:rPr>
          <w:rFonts w:ascii="Unkempt" w:eastAsia="Unkempt" w:hAnsi="Unkempt" w:cs="Unkempt"/>
          <w:sz w:val="48"/>
          <w:vertAlign w:val="superscript"/>
        </w:rPr>
        <w:t>Questions?</w:t>
      </w:r>
    </w:p>
    <w:p w:rsidR="00230B46" w:rsidRPr="00720E58" w:rsidRDefault="00D52A60" w:rsidP="00720E58">
      <w:pPr>
        <w:widowControl w:val="0"/>
        <w:spacing w:line="240" w:lineRule="auto"/>
        <w:jc w:val="center"/>
        <w:rPr>
          <w:rFonts w:ascii="Verdana" w:eastAsia="Verdana" w:hAnsi="Verdana" w:cs="Verdana"/>
          <w:color w:val="0000FF"/>
          <w:sz w:val="36"/>
          <w:vertAlign w:val="superscript"/>
        </w:rPr>
      </w:pPr>
      <w:proofErr w:type="gramStart"/>
      <w:r w:rsidRPr="00720E58">
        <w:rPr>
          <w:rFonts w:ascii="Verdana" w:eastAsia="Verdana" w:hAnsi="Verdana" w:cs="Verdana"/>
          <w:color w:val="0000FF"/>
          <w:sz w:val="36"/>
          <w:vertAlign w:val="superscript"/>
        </w:rPr>
        <w:t>email</w:t>
      </w:r>
      <w:proofErr w:type="gramEnd"/>
      <w:r w:rsidR="00720E58" w:rsidRPr="00720E58">
        <w:rPr>
          <w:rFonts w:ascii="Verdana" w:eastAsia="Verdana" w:hAnsi="Verdana" w:cs="Verdana"/>
          <w:color w:val="0000FF"/>
          <w:sz w:val="36"/>
          <w:vertAlign w:val="superscript"/>
        </w:rPr>
        <w:t>:</w:t>
      </w:r>
      <w:r w:rsidRPr="00720E58">
        <w:rPr>
          <w:rFonts w:ascii="Verdana" w:eastAsia="Verdana" w:hAnsi="Verdana" w:cs="Verdana"/>
          <w:color w:val="0000FF"/>
          <w:sz w:val="36"/>
          <w:vertAlign w:val="superscript"/>
        </w:rPr>
        <w:t xml:space="preserve"> </w:t>
      </w:r>
      <w:r w:rsidR="00C77DDD">
        <w:rPr>
          <w:rFonts w:ascii="Verdana" w:eastAsia="Verdana" w:hAnsi="Verdana" w:cs="Verdana"/>
          <w:color w:val="0000FF"/>
          <w:sz w:val="36"/>
          <w:vertAlign w:val="superscript"/>
        </w:rPr>
        <w:t>Arti Kulkarni</w:t>
      </w:r>
      <w:r w:rsidR="00C77DDD" w:rsidRPr="00720E58">
        <w:rPr>
          <w:rFonts w:ascii="Verdana" w:eastAsia="Verdana" w:hAnsi="Verdana" w:cs="Verdana"/>
          <w:color w:val="0000FF"/>
          <w:sz w:val="36"/>
          <w:vertAlign w:val="superscript"/>
        </w:rPr>
        <w:t xml:space="preserve"> </w:t>
      </w:r>
      <w:r w:rsidR="00C77DDD">
        <w:rPr>
          <w:rFonts w:ascii="Verdana" w:eastAsia="Verdana" w:hAnsi="Verdana" w:cs="Verdana"/>
          <w:color w:val="0000FF"/>
          <w:sz w:val="36"/>
          <w:vertAlign w:val="superscript"/>
        </w:rPr>
        <w:t xml:space="preserve">@ </w:t>
      </w:r>
      <w:hyperlink r:id="rId6" w:history="1">
        <w:r w:rsidR="00720E58" w:rsidRPr="00720E58">
          <w:rPr>
            <w:rStyle w:val="Hyperlink"/>
            <w:rFonts w:ascii="Verdana" w:eastAsia="Verdana" w:hAnsi="Verdana" w:cs="Verdana"/>
            <w:sz w:val="36"/>
            <w:vertAlign w:val="superscript"/>
          </w:rPr>
          <w:t>arti1akolkar@yahoo.co.in</w:t>
        </w:r>
      </w:hyperlink>
      <w:r w:rsidR="00A74A95" w:rsidRPr="00720E58">
        <w:rPr>
          <w:rFonts w:ascii="Verdana" w:eastAsia="Verdana" w:hAnsi="Verdana" w:cs="Verdana"/>
          <w:color w:val="0000FF"/>
          <w:sz w:val="36"/>
          <w:vertAlign w:val="superscript"/>
        </w:rPr>
        <w:t xml:space="preserve">  or visit</w:t>
      </w:r>
      <w:r w:rsidR="00720E58" w:rsidRPr="00720E58">
        <w:rPr>
          <w:rFonts w:ascii="Verdana" w:eastAsia="Verdana" w:hAnsi="Verdana" w:cs="Verdana"/>
          <w:color w:val="0000FF"/>
          <w:sz w:val="36"/>
          <w:vertAlign w:val="superscript"/>
        </w:rPr>
        <w:t>:</w:t>
      </w:r>
      <w:r w:rsidR="00A74A95" w:rsidRPr="00720E58">
        <w:rPr>
          <w:rFonts w:ascii="Verdana" w:eastAsia="Verdana" w:hAnsi="Verdana" w:cs="Verdana"/>
          <w:color w:val="0000FF"/>
          <w:sz w:val="36"/>
          <w:vertAlign w:val="superscript"/>
        </w:rPr>
        <w:t xml:space="preserve"> </w:t>
      </w:r>
      <w:r w:rsidRPr="00720E58">
        <w:rPr>
          <w:rFonts w:ascii="Verdana" w:eastAsia="Verdana" w:hAnsi="Verdana" w:cs="Verdana"/>
          <w:color w:val="1155CC"/>
          <w:sz w:val="36"/>
          <w:u w:val="single"/>
          <w:vertAlign w:val="superscript"/>
        </w:rPr>
        <w:t>www.stevensonpta.</w:t>
      </w:r>
      <w:r w:rsidR="00A74A95" w:rsidRPr="00720E58">
        <w:rPr>
          <w:rFonts w:ascii="Verdana" w:eastAsia="Verdana" w:hAnsi="Verdana" w:cs="Verdana"/>
          <w:color w:val="1155CC"/>
          <w:sz w:val="36"/>
          <w:u w:val="single"/>
          <w:vertAlign w:val="superscript"/>
        </w:rPr>
        <w:t>com</w:t>
      </w:r>
    </w:p>
    <w:p w:rsidR="00230B46" w:rsidRPr="00720E58" w:rsidRDefault="00D52A60">
      <w:pPr>
        <w:widowControl w:val="0"/>
        <w:spacing w:line="240" w:lineRule="auto"/>
      </w:pPr>
      <w:r w:rsidRPr="00720E58">
        <w:rPr>
          <w:rFonts w:ascii="Verdana" w:eastAsia="Verdana" w:hAnsi="Verdana" w:cs="Verdana"/>
          <w:color w:val="0000FF"/>
          <w:sz w:val="28"/>
          <w:vertAlign w:val="superscript"/>
        </w:rPr>
        <w:t>________________________________________________________________________</w:t>
      </w:r>
      <w:r w:rsidR="00720E58" w:rsidRPr="00720E58">
        <w:rPr>
          <w:rFonts w:ascii="Verdana" w:eastAsia="Verdana" w:hAnsi="Verdana" w:cs="Verdana"/>
          <w:color w:val="0000FF"/>
          <w:sz w:val="28"/>
          <w:vertAlign w:val="superscript"/>
        </w:rPr>
        <w:t>_______</w:t>
      </w:r>
      <w:r w:rsidRPr="00720E58">
        <w:rPr>
          <w:rFonts w:ascii="Verdana" w:eastAsia="Verdana" w:hAnsi="Verdana" w:cs="Verdana"/>
          <w:color w:val="0000FF"/>
          <w:sz w:val="28"/>
          <w:vertAlign w:val="superscript"/>
        </w:rPr>
        <w:t>_</w:t>
      </w:r>
      <w:r w:rsidR="00720E58">
        <w:rPr>
          <w:rFonts w:ascii="Verdana" w:eastAsia="Verdana" w:hAnsi="Verdana" w:cs="Verdana"/>
          <w:color w:val="0000FF"/>
          <w:sz w:val="28"/>
          <w:vertAlign w:val="superscript"/>
        </w:rPr>
        <w:t>_________</w:t>
      </w:r>
      <w:r w:rsidRPr="00720E58">
        <w:rPr>
          <w:rFonts w:ascii="Verdana" w:eastAsia="Verdana" w:hAnsi="Verdana" w:cs="Verdana"/>
          <w:color w:val="0000FF"/>
          <w:sz w:val="36"/>
          <w:vertAlign w:val="superscript"/>
        </w:rPr>
        <w:t xml:space="preserve">                                   </w:t>
      </w:r>
    </w:p>
    <w:p w:rsidR="00720E58" w:rsidRDefault="00720E58" w:rsidP="00155E28">
      <w:pPr>
        <w:widowControl w:val="0"/>
        <w:spacing w:line="240" w:lineRule="auto"/>
        <w:jc w:val="center"/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</w:pPr>
      <w:r w:rsidRPr="00155E28">
        <w:rPr>
          <w:rFonts w:ascii="Rock Salt" w:eastAsia="Rock Salt" w:hAnsi="Rock Salt" w:cs="Rock Salt"/>
          <w:b/>
          <w:sz w:val="40"/>
          <w:szCs w:val="40"/>
        </w:rPr>
        <w:t>Spelling Bee</w:t>
      </w:r>
    </w:p>
    <w:p w:rsidR="00720E58" w:rsidRDefault="00720E58">
      <w:pPr>
        <w:widowControl w:val="0"/>
        <w:spacing w:line="240" w:lineRule="auto"/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</w:pPr>
    </w:p>
    <w:p w:rsidR="00230B46" w:rsidRPr="00720E58" w:rsidRDefault="00D52A60" w:rsidP="00C77DDD">
      <w:pPr>
        <w:widowControl w:val="0"/>
        <w:spacing w:line="240" w:lineRule="auto"/>
        <w:jc w:val="both"/>
        <w:rPr>
          <w:rFonts w:asciiTheme="minorHAnsi" w:hAnsiTheme="minorHAnsi"/>
          <w:sz w:val="32"/>
          <w:szCs w:val="32"/>
        </w:rPr>
      </w:pPr>
      <w:r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If you are interested, please detach, fill out the information below and return to the office</w:t>
      </w:r>
      <w:r w:rsidR="000B6C45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</w:t>
      </w:r>
      <w:r w:rsidR="002C184C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with your p</w:t>
      </w:r>
      <w:bookmarkStart w:id="0" w:name="_GoBack"/>
      <w:bookmarkEnd w:id="0"/>
      <w:r w:rsidR="002C184C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ayment (cash or check payable to Stevenson PTA)</w:t>
      </w:r>
      <w:r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. You will then be contacted with further information.  </w:t>
      </w:r>
    </w:p>
    <w:p w:rsidR="00230B46" w:rsidRPr="00720E58" w:rsidRDefault="00155E28">
      <w:pPr>
        <w:widowControl w:val="0"/>
        <w:spacing w:line="240" w:lineRule="auto"/>
        <w:rPr>
          <w:rFonts w:asciiTheme="minorHAnsi" w:hAnsiTheme="minorHAnsi"/>
          <w:sz w:val="32"/>
          <w:szCs w:val="32"/>
        </w:rPr>
      </w:pPr>
      <w:r w:rsidRPr="00155E28">
        <w:rPr>
          <w:rFonts w:asciiTheme="minorHAnsi" w:eastAsia="Verdana" w:hAnsiTheme="minorHAnsi" w:cs="Verdana"/>
          <w:noProof/>
          <w:color w:val="5B0F00"/>
          <w:sz w:val="32"/>
          <w:szCs w:val="32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03951" wp14:editId="0623A6E1">
                <wp:simplePos x="0" y="0"/>
                <wp:positionH relativeFrom="column">
                  <wp:posOffset>5162550</wp:posOffset>
                </wp:positionH>
                <wp:positionV relativeFrom="paragraph">
                  <wp:posOffset>6350</wp:posOffset>
                </wp:positionV>
                <wp:extent cx="127635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28" w:rsidRDefault="00155E28">
                            <w:r>
                              <w:rPr>
                                <w:noProof/>
                              </w:rPr>
                              <w:drawing>
                                <wp:inline distT="19050" distB="19050" distL="19050" distR="19050" wp14:anchorId="47A8E761" wp14:editId="35C155CC">
                                  <wp:extent cx="1038225" cy="952500"/>
                                  <wp:effectExtent l="0" t="0" r="9525" b="0"/>
                                  <wp:docPr id="3" name="image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.jpg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910" cy="953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3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.5pt;width:100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" stroked="f">
                <v:textbox>
                  <w:txbxContent>
                    <w:p w:rsidR="00155E28" w:rsidRDefault="00155E28">
                      <w:r>
                        <w:rPr>
                          <w:noProof/>
                        </w:rPr>
                        <w:drawing>
                          <wp:inline distT="19050" distB="19050" distL="19050" distR="19050" wp14:anchorId="47A8E761" wp14:editId="35C155CC">
                            <wp:extent cx="1038225" cy="952500"/>
                            <wp:effectExtent l="0" t="0" r="9525" b="0"/>
                            <wp:docPr id="3" name="image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.jp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910" cy="95312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A60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Child’s Name:</w:t>
      </w:r>
      <w:r w:rsid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                 </w:t>
      </w:r>
      <w:r w:rsidR="002C184C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</w:t>
      </w:r>
      <w:r w:rsidR="00D52A60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_____________________________________</w:t>
      </w:r>
    </w:p>
    <w:p w:rsidR="00230B46" w:rsidRPr="00720E58" w:rsidRDefault="00D52A60">
      <w:pPr>
        <w:widowControl w:val="0"/>
        <w:spacing w:line="240" w:lineRule="auto"/>
        <w:rPr>
          <w:rFonts w:asciiTheme="minorHAnsi" w:hAnsiTheme="minorHAnsi"/>
          <w:sz w:val="32"/>
          <w:szCs w:val="32"/>
        </w:rPr>
      </w:pPr>
      <w:r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Name of Class Teacher: </w:t>
      </w:r>
      <w:r w:rsid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</w:t>
      </w:r>
      <w:r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_____________________________________      </w:t>
      </w:r>
    </w:p>
    <w:p w:rsidR="00230B46" w:rsidRPr="00720E58" w:rsidRDefault="00D52A60">
      <w:pPr>
        <w:widowControl w:val="0"/>
        <w:spacing w:line="240" w:lineRule="auto"/>
        <w:rPr>
          <w:rFonts w:asciiTheme="minorHAnsi" w:hAnsiTheme="minorHAnsi"/>
          <w:sz w:val="32"/>
          <w:szCs w:val="32"/>
        </w:rPr>
      </w:pPr>
      <w:r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Parents email: </w:t>
      </w:r>
      <w:r w:rsid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                _____________________________________</w:t>
      </w:r>
      <w:r w:rsidR="004A3C38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</w:t>
      </w:r>
    </w:p>
    <w:p w:rsidR="00230B46" w:rsidRPr="00720E58" w:rsidRDefault="00230B46">
      <w:pPr>
        <w:widowControl w:val="0"/>
        <w:spacing w:line="240" w:lineRule="auto"/>
        <w:rPr>
          <w:rFonts w:asciiTheme="minorHAnsi" w:hAnsiTheme="minorHAnsi"/>
          <w:sz w:val="32"/>
          <w:szCs w:val="32"/>
        </w:rPr>
      </w:pPr>
    </w:p>
    <w:p w:rsidR="00230B46" w:rsidRPr="00720E58" w:rsidRDefault="00720E58">
      <w:pPr>
        <w:widowControl w:val="0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_____</w:t>
      </w:r>
      <w:r w:rsidR="00D52A60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I have attached the required $10.00 to </w:t>
      </w:r>
      <w:r w:rsidR="002C184C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participate</w:t>
      </w:r>
      <w:r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 </w:t>
      </w:r>
    </w:p>
    <w:p w:rsidR="00230B46" w:rsidRPr="00720E58" w:rsidRDefault="00720E58">
      <w:pPr>
        <w:widowControl w:val="0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_____</w:t>
      </w:r>
      <w:r w:rsidR="00D52A60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I have at</w:t>
      </w:r>
      <w:r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tached what I can afford to pay</w:t>
      </w:r>
    </w:p>
    <w:p w:rsidR="002C184C" w:rsidRPr="00720E58" w:rsidRDefault="00720E58">
      <w:pPr>
        <w:widowControl w:val="0"/>
        <w:spacing w:line="240" w:lineRule="auto"/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</w:pPr>
      <w:r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_____</w:t>
      </w:r>
      <w:r w:rsidR="00D52A60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 xml:space="preserve">I have also included a donation to support a student </w:t>
      </w:r>
      <w:r w:rsidR="002C184C" w:rsidRPr="00720E58">
        <w:rPr>
          <w:rFonts w:asciiTheme="minorHAnsi" w:eastAsia="Verdana" w:hAnsiTheme="minorHAnsi" w:cs="Verdana"/>
          <w:color w:val="5B0F00"/>
          <w:sz w:val="32"/>
          <w:szCs w:val="32"/>
          <w:vertAlign w:val="superscript"/>
        </w:rPr>
        <w:t>scholarship</w:t>
      </w:r>
    </w:p>
    <w:p w:rsidR="002C184C" w:rsidRDefault="002C184C">
      <w:pPr>
        <w:widowControl w:val="0"/>
        <w:spacing w:line="240" w:lineRule="auto"/>
        <w:rPr>
          <w:rFonts w:ascii="Verdana" w:eastAsia="Verdana" w:hAnsi="Verdana" w:cs="Verdana"/>
          <w:b/>
          <w:color w:val="5B0F00"/>
          <w:sz w:val="28"/>
          <w:vertAlign w:val="superscript"/>
        </w:rPr>
      </w:pPr>
    </w:p>
    <w:p w:rsidR="002C184C" w:rsidRDefault="00D52A60" w:rsidP="00C77DDD">
      <w:pPr>
        <w:widowControl w:val="0"/>
        <w:spacing w:line="240" w:lineRule="auto"/>
        <w:jc w:val="both"/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</w:pPr>
      <w:r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*Please include an email address that is checked frequently. </w:t>
      </w:r>
      <w:r w:rsid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You</w:t>
      </w:r>
      <w:r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 will be emailed weekly with </w:t>
      </w:r>
      <w:r w:rsid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Spelling Bee </w:t>
      </w:r>
      <w:r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word</w:t>
      </w:r>
      <w:r w:rsidR="002C184C"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s</w:t>
      </w:r>
      <w:r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 </w:t>
      </w:r>
      <w:r w:rsid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to </w:t>
      </w:r>
      <w:r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use in </w:t>
      </w:r>
      <w:r w:rsid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your </w:t>
      </w:r>
      <w:r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vocabulary</w:t>
      </w:r>
      <w:r w:rsidR="000B6C45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 along with additional excercises. </w:t>
      </w:r>
      <w:r w:rsidR="002C184C"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All are optional but</w:t>
      </w:r>
      <w:r w:rsid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 educational and </w:t>
      </w:r>
      <w:r w:rsidR="002C184C" w:rsidRPr="002C184C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fun!</w:t>
      </w:r>
      <w:r w:rsidR="000B6C45"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 xml:space="preserve"> </w:t>
      </w:r>
    </w:p>
    <w:p w:rsidR="000B6C45" w:rsidRDefault="000B6C45" w:rsidP="00C77DDD">
      <w:pPr>
        <w:widowControl w:val="0"/>
        <w:spacing w:line="240" w:lineRule="auto"/>
        <w:jc w:val="both"/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</w:pPr>
      <w:r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  <w:t>**There are no refunds permitted</w:t>
      </w:r>
    </w:p>
    <w:p w:rsidR="00D52A60" w:rsidRPr="002C184C" w:rsidRDefault="00D52A60">
      <w:pPr>
        <w:widowControl w:val="0"/>
        <w:spacing w:line="240" w:lineRule="auto"/>
        <w:rPr>
          <w:rFonts w:ascii="Verdana" w:eastAsia="Verdana" w:hAnsi="Verdana" w:cs="Verdana"/>
          <w:b/>
          <w:color w:val="5B0F00"/>
          <w:sz w:val="24"/>
          <w:szCs w:val="24"/>
          <w:vertAlign w:val="superscript"/>
        </w:rPr>
      </w:pPr>
    </w:p>
    <w:sectPr w:rsidR="00D52A60" w:rsidRPr="002C184C" w:rsidSect="00D52A6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 Sal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kemp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6"/>
    <w:rsid w:val="000B6C45"/>
    <w:rsid w:val="00155E28"/>
    <w:rsid w:val="00230B46"/>
    <w:rsid w:val="002C184C"/>
    <w:rsid w:val="004A3C38"/>
    <w:rsid w:val="006321EA"/>
    <w:rsid w:val="00720E58"/>
    <w:rsid w:val="008222C5"/>
    <w:rsid w:val="00A74A95"/>
    <w:rsid w:val="00C77DDD"/>
    <w:rsid w:val="00D52A60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432C0-5060-4013-B72A-39CB7DE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1akolkar@yahoo.co.in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Bee.docx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Bee.docx</dc:title>
  <dc:creator>Brian</dc:creator>
  <cp:lastModifiedBy>Administrator</cp:lastModifiedBy>
  <cp:revision>3</cp:revision>
  <cp:lastPrinted>2014-09-30T00:52:00Z</cp:lastPrinted>
  <dcterms:created xsi:type="dcterms:W3CDTF">2015-10-13T21:00:00Z</dcterms:created>
  <dcterms:modified xsi:type="dcterms:W3CDTF">2015-10-13T21:04:00Z</dcterms:modified>
</cp:coreProperties>
</file>